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ВЫПИСКА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из Единого государственного реестра юридических лиц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leader="underscore" w:pos="2170" w:val="left"/>
        </w:tabs>
        <w:bidi w:val="0"/>
        <w:spacing w:before="0" w:after="240" w:line="240" w:lineRule="auto"/>
        <w:ind w:left="0" w:right="0" w:firstLine="560"/>
        <w:jc w:val="left"/>
        <w:rPr>
          <w:sz w:val="16"/>
          <w:szCs w:val="16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12.03.2025 № ЮЭ9965-25- </w:t>
        <w:tab/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 xml:space="preserve">33748896 </w:t>
      </w:r>
      <w:r>
        <w:rPr>
          <w:color w:val="000000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дата формирования выписки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00" w:line="21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Настоящая выписка содержит сведения о юридическом лице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БЮДЖЕТНОЕ УЧРЕЖДЕНИЕ ХАНТЫ-МАНСИЙСКОГО АВТОНОМНОГО ОКРУГА -</w:t>
        <w:br/>
        <w:t>ЮГРЫ "БЕЛОЯРСКИЙ КОМПЛЕКСНЫЙ ЦЕНТР СОЦИАЛЬНОГО ОБСЛУЖИВАНИЯ</w:t>
      </w:r>
    </w:p>
    <w:p>
      <w:pPr>
        <w:pStyle w:val="Style12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tabs>
          <w:tab w:leader="underscore" w:pos="4162" w:val="left"/>
          <w:tab w:leader="underscore" w:pos="9586" w:val="left"/>
        </w:tabs>
        <w:bidi w:val="0"/>
        <w:spacing w:before="0" w:after="300"/>
        <w:ind w:right="0" w:hanging="35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</w:r>
      <w:r>
        <w:rPr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НАСЕЛЕНИЯ"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ab/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полное наименование юридического лица</w:t>
      </w:r>
    </w:p>
    <w:tbl>
      <w:tblPr>
        <w:tblOverlap w:val="never"/>
        <w:jc w:val="center"/>
        <w:tblLayout w:type="fixed"/>
      </w:tblPr>
      <w:tblGrid>
        <w:gridCol w:w="269"/>
        <w:gridCol w:w="264"/>
        <w:gridCol w:w="269"/>
        <w:gridCol w:w="269"/>
        <w:gridCol w:w="269"/>
        <w:gridCol w:w="269"/>
        <w:gridCol w:w="269"/>
        <w:gridCol w:w="264"/>
        <w:gridCol w:w="269"/>
        <w:gridCol w:w="269"/>
        <w:gridCol w:w="269"/>
        <w:gridCol w:w="269"/>
        <w:gridCol w:w="269"/>
      </w:tblGrid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</w:tbl>
    <w:p>
      <w:pPr>
        <w:widowControl w:val="0"/>
        <w:spacing w:after="9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37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включенные в Единый государственный реестр юридических лиц по состоянию на « 12 » марта 2025 г.</w:t>
      </w:r>
    </w:p>
    <w:p>
      <w:pPr>
        <w:pStyle w:val="Style12"/>
        <w:keepNext w:val="0"/>
        <w:keepLines w:val="0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число месяц прописью год</w:t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№ п/п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показателя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Значение показателя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</w:t>
            </w:r>
          </w:p>
        </w:tc>
      </w:tr>
      <w:tr>
        <w:trPr>
          <w:trHeight w:val="15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Полное наименование на русском языке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БЮДЖЕТНОЕ УЧРЕЖДЕНИЕ ХАНТЫ- МАНСИЙСКОГО АВТОНОМНОГО ОКРУГА - ЮГРЫ "БЕЛОЯРСКИЙ КОМПЛЕКСНЫЙ ЦЕНТР СОЦИАЛЬНОГО ОБСЛУЖИВАНИЯ НАСЕЛЕНИЯ"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2188617082630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22.02.2018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Сокращенное наименование на русском языке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БУ "БЕЛОЯРСКИЙ КОМПЛЕКСНЫЙ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ЦЕНТР СОЦИАЛЬНОГО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ОБСЛУЖИВАНИЯ НАСЕЛЕНИЯ"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2188617082630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22.02.2018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Место нахождения и адрес юридического лица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 юридического лица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628162,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ХАНТЫ-МАНСИЙСКИЙ АВТОНОМНЫЙ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ОКРУГ - ЮГРА,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Г. Белоярский,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МКР 4,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Д.16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2158617284252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07.09.2015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регистрации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Способ образования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Создание юридического лица до 01.07.2002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1028601521332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присвоения ОГРН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14.11.2002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регистрации юриДического лица До 1 июля 2002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Регистрационный номер, присвоенный до 1 июля 2002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БЯ-11 № 50463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регистрации до 1 июля 2002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23.03.2001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органа, зарегистрировавшего юридическое лицо до 1 июля 2002 года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Администрация муниципального образования г. Белоярский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1028601521332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14.11.2002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регистрирующем органе по месту нахождения юридического лица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11 по Ханты- Мансийскому автономному округу - Югре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 регистрирующего органа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,628408, Ханты-Мансийский - Югра АО,, Сургут г,, Республики ул, д 73, корп 1,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2158611036285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23.05.2015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лице, имеющем право без доверенности действовать от имени юридического лица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сведений о данном лице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2188617044526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18.01.2018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Фамилия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Имя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Отчество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ГЕЙДАРОВА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ВАЛЕРИЯ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СЕРГЕЕВНА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861100324554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2208600541158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27.09.2020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Должность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ДИРЕКТОР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2208600541158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27.09.2020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женский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2208600541158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27.09.2020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Гражданство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гражданин Российской Федерации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об участниках / учредителях юридического лица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сведений о данном лице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2108611004874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ОГРН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1038600002275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8601003917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Полное наименование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ДЕПАРТАМЕНТ ПО УПРАВЛЕНИЮ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ГОСУДАРСТВЕННЫМ ИМУЩЕСТВОМ ХАНТЫ-МАНСИЙСКОГО АВТОНОМНОГО ОКРУГА - ЮГРЫ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2108611004874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сведений о данном лице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2128611014244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13.02.2012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1028600510113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8601009644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Полное наименование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ДЕПАРТАМЕНТ СОЦИАЛЬНОГО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РАЗВИТИЯ ХАНТЫ-МАНСИЙСКОГО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АВТОНОМНОГО ОКРУГА - ЮГРЫ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2128611014244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13.02.2012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об учете в налоговом органе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ИНН юридического лица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8611005818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КПП юридического лица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861101001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постановки на учет в налоговом органе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01.11.2021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налоговом органе, в котором юридическое лицо состоит (для юридических лиц, прекративших деятельность - состояло) на учете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7 по Ханты- Мансийскому автономному округу - Югре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2218600310553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01.11.2021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регистрации в качестве страхователя по обязательному пенсионному страхованию в территориальном органе Социального фонда России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Регистрационный номер страхователя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1105631970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постановки на учет в качестве страхователя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27.06.2001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территориального органа Социального фонда России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Отделение Фонда пенсионного и социального страхования Российской Федерации по Ханты-Мансийскому автономному округу - Югре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2258600444881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08.02.2025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регистрации в качестве страхователя по обязательному социальному страхованию в территориальном органе Социального фонда России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Регистрационный номер страхователя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1105631970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постановки на учет в качестве страхователя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27.06.2001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территориального органа Социального фонда России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Отделение Фонда пенсионного и социального страхования Российской Федерации по Ханты-Мансийскому автономному округу - Югре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2258600444892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08.02.2025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видах экономической деятельности по Общероссийскому классификатору видов экономической деятельности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об основном виДе Деятельности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(ОКВЭД ОК 029-2014 (КДЕС РеД. 2))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87.90 Деятельность по уходу с обеспечением проживания прочая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2068611000137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24.01.2006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Дополнительных виДах Деятельности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(ОКВЭД ОК 029-2014 (КДЕС РеД. 2))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68.31.11 Предоставление посреднических услуг при купле-продаже жилого недвижимого имущества за вознаграждение или на договорной основе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2128611000880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24.01.2012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68.31.21 Предоставление посреднических услуг по аренде жилого недвижимого имущества за вознаграждение или на договорной основе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2128611000880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24.01.2012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68.31.22 Предоставление посреднических услуг по аренде нежилого недвижимого имущества за вознаграждение или на договорной основе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2148611000074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14.01.2014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68.31.31 Предоставление консультационных услуг при купле- продаже жилого недвижимого имущества за вознаграждение или на договорной основе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2128611000880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24.01.2012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68.31.32 Предоставление консультационных услуг при купле- продаже нежилого недвижимого имущества за вознаграждение или на договорной основе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2148611000074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14.01.2014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68.31.41 Предоставление консультационных услуг по аренде жилого недвижимого имущества за вознаграждение или на договорной основе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2128611000880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24.01.2012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68.31.42 Предоставление консультационных услуг по аренде нежилого недвижимого имущества за вознаграждение или на договорной основе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2148611000074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14.01.2014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85.41.91 Деятельность по организации отдыха детей и их оздоровления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2258600589850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11.03.2025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Код и наименование вида деятельности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88.10 Предоставление социальных услуг без обеспечения проживания престарелым и инвалидам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2068611000137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24.01.2006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лицензиях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 и номер лицензии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ФС-86-01-001175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лицензии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06.04.2012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начала действия лицензии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28.01.2013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лицензируемого вида деятельности, на который выдана лицензия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Оказание первичной медико-санитарной медицинской помощи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лицензирующего органа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СЛУЖБА ПО КОНТРОЛЮ И НАДЗОРУ В СФЕРЕ ЗДРАВООХРАНЕНИЯ ХАНТЫ- МАНСИЙСКОГО АВТОНОМНОГО ОКРУГА-ЮГРЫ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2138611000955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28.01.2013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 и номер лицензии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Л041-01193-86/00320078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лицензии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28.03.2018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начала действия лицензии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28.03.2018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лицензируемого вида деятельности, на который выдана лицензия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Медицинская деятельность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"Сколково")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лицензирующего органа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Федеральная служба по надзору в сфере здравоохранения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2228600152229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06.06.2022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правопредшественнике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ОГРН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1028601521486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ИНН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8611005825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Полное наименование юридического лица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БЮДЖЕТНОЕ УЧРЕЖДЕНИЕ ХАНТЫ- МАНСИЙСКОГО АВТОНОМНОГО ОКРУГА-ЮГРЫ "ЦЕНТР СОЦИАЛЬНОЙ ПОМОЩИ СЕМЬЕ И ДЕТЯМ "ГОРИЗОНТ"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в ЕГРЮЛ записи, содержащей указанные сведения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2138611011185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30.12.2013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записях, внесенных в Единый государственный реестр юридических лиц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Внесение в Единый государственный реестр юридических лиц сведений о юридическом лице, зарегистрированном до 1 июля 2002 года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1028601521332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14.11.2002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Министерства России по налогам и сборам по г. Белоярскому Ханты-Мансийского автономного округа-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86 000542058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14.11.2002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сведений об учете юридического лица в налоговом органе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2048603451719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07.09.2004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Министерства России по налогам и сборам по г. Белоярскому Ханты-Мансийского автономного округа- Югры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2058603452499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28.09.2005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ГОСУДАРСТВЕННОЙ РЕГИСТРАЦИИ ИЗМЕНЕНИЙ, ВНОСИМЫХ В УЧРЕДИТЕЛЬНЫЕ ДОКУМЕНТЫ ЮРИДИЧЕСКОГО ЛИЦА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02-9205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УСТАВ ЮРИДИЧЕСКОГО ЛИЦА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РЕШЕНИЕ О ВНЕСЕНИИ ИЗМЕНЕНИЙ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УЧРЕДИТЕЛЬНЫЕ ДОКУМЕНТЫ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КВИТАНЦИЯ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86 000542535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28.09.2005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2068611000137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24.01.2006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ГОСУДАРСТВЕННОЙ РЕГИСТРАЦИИ ИЗМЕНЕНИЙ, ВНОСИМЫХ В УЧРЕДИТЕЛЬНЫЕ ДОКУМЕНТЫ ЮРИДИЧЕСКОГО ЛИЦА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02-387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18.01.2006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УПЛАТЕ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17.01.2006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УСТАВ ЮРИДИЧЕСКОГО ЛИЦА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776-РП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28.12.2005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86 000542596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24.01.2006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сведений о регистрации юридического лица в качестве страхователя в исполнительном органе Фонда социального страхования Российской Федерации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2078611004393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29.10.2007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лицензирующим органом сведений о предоставлении лицензии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2088611004139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25.04.2008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128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2098611001740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20.04.2009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ГОСУДАРСТВЕННОЙ РЕГИСТРАЦИИ ИЗМЕНЕНИЙ, ВНОСИМЫХ В УЧРЕДИТЕЛЬНЫЕ ДОКУМЕНТЫ ЮРИДИЧЕСКОГО ЛИЦА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58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УСТАВ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УПЛАТЕ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86 001749766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20.04.2009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статусе записи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Статус записи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запись внесены исправления в связи с технической ошибкой, допущенной регистрирующим органом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записи, которой в данную запись внесены исправления в связи с технической ошибкой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2108611000936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02.02.2010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2098611001894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30.04.2009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ВНЕСЕНИИ В ЕДИНЫЙ ГОСУДАРСТВЕННЫЙ РЕЕСТР ЮРИДИЧЕСКИХ ЛИЦ ИЗМЕНЕНИЙ В СВЕДЕНИЯ О ЮРИДИЧЕСКОМ ЛИЦЕ, НЕ СВЯЗАННЫХ С ВНЕСЕНИЕМ ИЗМЕНЕНИЙ В УЧРЕДИТЕЛЬНЫЕ ДОКУМЕНТЫ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КОПИЯ ПАСПОРТА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86 001749778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30.04.2009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9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11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сведений о регистрации юридического лица в качестве страхователя в территориальном органе Пенсионного фонда Российской Федерации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2098611006426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16.11.2009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</w:t>
            </w: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Внесение изменений в сведения о юридическом лице, содержащиеся в Едином государственном реестре юридических лиц, в связи с ошибками, допущенными заявителем в ранее представленном заявлении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2108611000936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02.02.2010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5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ВНЕСЕНИИ В ЕДИНЫЙ ГОСУДАРСТВЕННЫЙ РЕЕСТР ЮРИДИЧЕСКИХ ЛИЦ ИЗМЕНЕНИЙ В СВЕДЕНИЯ О ЮРИДИЧЕСКОМ ЛИЦЕ, ПРИ ИСПРАВЛЕНИИ ОШИБОК, ДОПУЩЕННЫХ ЗАЯВИТЕЛЕМ РАНЕЕ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86 001749973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02.02.2010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записи, в которую данной записью внесены исправления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2098611001740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20.04.2009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2108611004874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ВНЕСЕНИИ В ЕДИНЫЙ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ГОСУДАРСТВЕННЫЙ РЕЕСТР ЮРИДИЧЕСКИХ ЛИЦ ИЗМЕНЕНИЙ В СВЕДЕНИЯ О ЮРИДИЧЕСКОМ ЛИЦЕ, НЕ СВЯЗАННЫХ С ВНЕСЕНИЕМ ИЗМЕНЕНИЙ В УЧРЕДИТЕЛЬНЫЕ ДОКУМЕНТЫ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181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86 001829798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2108611004885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ГОСУДАРСТВЕННОЙ РЕГИСТРАЦИИ ИЗМЕНЕНИЙ, ВНОСИМЫХ В УЧРЕДИТЕЛЬНЫЕ ДОКУМЕНТЫ ЮРИДИЧЕСКОГО ЛИЦА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2477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20.09.2010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УСТАВ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УПЛАТЕ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86 001829799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24.12.2010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169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2118611001640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21.04.2011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ВНЕСЕНИИ В ЕДИНЫЙ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ГОСУДАРСТВЕННЫЙ РЕЕСТР ЮРИДИЧЕСКИХ ЛИЦ ИЗМЕНЕНИЙ В СВЕДЕНИЯ О ЮРИДИЧЕСКОМ ЛИЦЕ, НЕ СВЯЗАННЫХ С ВНЕСЕНИЕМ ИЗМЕНЕНИЙ В УЧРЕДИТЕЛЬНЫЕ ДОКУМЕНТЫ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86 001944087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21.04.2011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2128611000880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24.01.2012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г. Белоярскому Ханты-Мансийского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ГОСУДАРСТВЕННОЙ РЕГИСТРАЦИИ ИЗМЕНЕНИЙ, ВНОСИМЫХ В УЧРЕДИТЕЛЬНЫЕ ДОКУМЕНТЫ ЮРИДИЧЕСКОГО ЛИЦА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17.01.2012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УСТАВ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Б/Н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28.12.2011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06-2574/11-0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28.12.2011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УПЛАТЕ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1142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28.12.2011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86 001944728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24.01.2012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2128611014244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13.02.2012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№8 по Ханты- Мансийскому автономному округу - Югра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ВНЕСЕНИИ В ЕДИНЫЙ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ГОСУДАРСТВЕННЫЙ РЕЕСТР ЮРИДИЧЕСКИХ ЛИЦ ИЗМЕНЕНИЙ В СВЕДЕНИЯ О ЮРИДИЧЕСКОМ ЛИЦЕ, НЕ СВЯЗАННЫХ С ВНЕСЕНИЕМ ИЗМЕНЕНИЙ В УЧРЕДИТЕЛЬНЫЕ ДОКУМЕНТЫ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06.02.2012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86 001944754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13.02.2012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2128611015058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23.03.2012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№8 по Ханты- Мансийскому автономному округу - Югра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7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ВНЕСЕНИИ В ЕДИНЫЙ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ГОСУДАРСТВЕННЫЙ РЕЕСТР ЮРИДИЧЕСКИХ ЛИЦ ИЗМЕНЕНИЙ В СВЕДЕНИЯ О ЮРИДИЧЕСКОМ ЛИЦЕ, НЕ СВЯЗАННЫХ С ВНЕСЕНИЕМ ИЗМЕНЕНИЙ В УЧРЕДИТЕЛЬНЫЕ ДОКУМЕНТЫ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16.03.2012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 О ПРЕКРАЩЕНИИ ПОЛНОМОЧИЙ И НАЗНАЧЕНИИ НА ДОЛЖНОСТЬ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81-РП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17.02.2012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 (РАСПОРЯЖЕНИЕ) О ПЕРЕВОДЕ РАБОТНИКА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123-К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29.02.2012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ПАСПОРТ ГРАЖДАНИНА РФ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ДОВЕРЕННОСТЬ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16.03.2012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свидетельстве, подтверждающем факт внесения записи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Серия, номер и дача выдачи свидетельства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86 001944826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23.03.2012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17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лицензирующим органом сведений о предоставлении лицензии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2138611000955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28.01.2013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№8 по Ханты- Мансийскому автономному округу - Югра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Начало процедуры реорганизации юридического лица в форме присоединения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2138611006169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02.08.2013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№8 по Ханты- Мансийскому автономному округу - Югра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P12003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- УВЕДОМЛЕНИЕ О НАЧАЛЕ ПРОЦЕДУРЫ РЕОРГАНИЗАЦИИ В ФОРМЕ ПРИСОЕДИНЕНИЯ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30.07.2013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 О РЕОРГАНИЗАЦИИ ЮРИДИЧЕСКОГО ЛИЦА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2138611011020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23.12.2013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№8 по Ханты- Мансийскому автономному округу - Югра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ВНЕСЕНИИ В ЕДИНЫЙ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ГОСУДАРСТВЕННЫЙ РЕЕСТР ЮРИДИЧЕСКИХ ЛИЦ ИЗМЕНЕНИЙ В СВЕДЕНИЯ О ЮРИДИЧЕСКОМ ЛИЦЕ, НЕ СВЯЗАННЫХ С ВНЕСЕНИЕМ ИЗМЕНЕНИЙ В УЧРЕДИТЕЛЬНЫЕ ДОКУМЕНТЫ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16.12.2013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ПАСПОРТ ГРАЖДАНИНА РФ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</w:t>
            </w:r>
          </w:p>
        </w:tc>
      </w:tr>
      <w:tr>
        <w:trPr>
          <w:trHeight w:val="10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6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Завершение реорганизации юридического лица в форме присоединения к нему другого юридического лица (других юридических лиц)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2138611011185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30.12.2013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№8 по Ханты- Мансийскому автономному округу - Югра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ВНЕСЕНИИ ЗАПИСИ О ПРЕКРАЩЕНИИ ДЕЯТЕЛЬНОСТИ ПРИСОЕДИНЯЕМОГО ЮРИДИЧЕСКОГО ЛИЦА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389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23.12.2013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ПЕРЕДАТОЧНЫЙ АКТ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23.12.2013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КОПИЯ ПУБЛИКАЦИИ В ВЕСТНИКЕ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23.12.2013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КОПИЯ ПУБЛИКАЦИИ В ВЕСТНИКЕ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46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23.12.2013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ПОСТАНОВЛЕНИЕ ПРАВИТЕЛЬСТВА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23.12.2013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СПРАВКА ИЗ ПФ РФ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23.12.2013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2148611000074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14.01.2014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№8 по Ханты- Мансийскому автономному округу - Югра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104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ЗАЯВЛЕНИЕ О ГОСУДАРСТВЕННОЙ РЕГИСТРАЦИИ ИЗМЕНЕНИЙ, ВНОСИМЫХ В УЧРЕДИТЕЛЬНЫЕ ДОКУМЕНТЫ ЮРИДИЧЕСКОГО ЛИЦА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398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30.12.2013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УПЛАТЕ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1615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27.12.2013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УСТАВ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30.12.2013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2158611030477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28.01.2015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№8 по Ханты- Мансийскому автономному округу - Югра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Р13001 ЗАЯВЛЕНИЕ ОБ ИЗМЕНЕНИЯХ,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ВНОСИМЫХ В УЧРЕД.ДОКУМЕНТЫ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20.01.2015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13-Р-3342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29.12.2014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УСТАВ ЮЛ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13-Р-3342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29.12.2014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ОПЛАТЕ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19.01.2015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лицензирующим органом сведений об аннулировании лицензии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2158617053010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23.05.2015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статусе записи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Статус записи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Запись признана недействительной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записи, которой данная запись признана недействительной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2158617650739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16.12.2015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24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Внесение изменений в сведения, содержащиеся в Едином государственном реестре юридических лиц, в связи с переименованием (переподчинением) адресных объектов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2158617284252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07.09.2015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</w:t>
            </w:r>
          </w:p>
        </w:tc>
      </w:tr>
      <w:tr>
        <w:trPr>
          <w:trHeight w:val="17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Признание внесенной в Единый государственный реестр юридических лиц в отношении юридического лица записи, содержащей поступившие из другого органа сведения, недействительной на основании сообщения, поступившего из указанного органа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2158617650739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16.12.2015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записи, которая данной записью признана недействительной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2158617053010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23.05.2015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26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лицензирующим органом сведений о признании лицензии утратившей силу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287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2158617651146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16.12.2015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2168617248490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21.04.2016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Р13001 ЗАЯВЛЕНИЕ ОБ ИЗМЕНЕНИЯХ,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ВНОСИМЫХ В УЧРЕД.ДОКУМЕНТЫ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14.04.2016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ОПЛАТЕ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07.04.2016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РЕШЕНИЕ О ВНЕСЕНИИ ИЗМЕНЕНИЙ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9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 УЧРЕДИТЕЛЬНЫЙ ДОКУМЕНТЫ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29.02.2016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 № 102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04.04.2016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ИСХ № 15-ИСХ-5664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31.03.2016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25.03.2016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ИЗМЕНЕНИЯ К УСТАВУ ЮЛ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29.02.2016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28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308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2178617133847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10.03.2017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Р13001 ЗАЯВЛЕНИЕ ОБ ИЗМЕНЕНИЯХ,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ВНОСИМЫХ В УЧРЕД.ДОКУМЕНТЫ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02.03.2017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69-Р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02.03.2017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13-Р-177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07.02.2017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ОПЛАТЕ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01.03.2017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ИЗМЕНЕНИЯ К УСТАВУ ЮЛ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13-Р-177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07.02.2017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2178617509706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13.10.2017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Р13001 ЗАЯВЛЕНИЕ ОБ ИЗМЕНЕНИЯХ,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ВНОСИМЫХ В УЧРЕД.ДОКУМЕНТЫ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06.10.2017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734-Р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06.10.2017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13-Р-1820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06.10.2017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ОПЛАТЕ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1383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05.09.2017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ИЗМЕНЕНИЯ К УСТАВУ ЮЛ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13-Р-1820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18.09.2017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30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2188617044526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18.01.2018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Р14001 ЗАЯВЛЕНИЕ ОБ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ИЗМ.СВЕДЕНИЙ, НЕ СВЯЗАННЫХ С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ИЗМ. УЧРЕД.ДОКУМЕНТОВ (П.2.1)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11.01.2018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760-РП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22.12.2017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31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2188617082630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22.02.2018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Р13001 ЗАЯВЛЕНИЕ ОБ ИЗМЕНЕНИЯХ,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ВНОСИМЫХ В УЧРЕД.ДОКУМЕНТЫ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15.02.2018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355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05.02.2018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ДОКУМЕНТ ОБ ОПЛАТЕ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ГОСУДАРСТВЕННОЙ ПОШЛИНЫ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1847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27.11.2017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ИЗМЕНЕНИЯ К УСТАВУ ЮЛ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Номер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13-Р-108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05.02.2018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32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лицензирующим органом сведений о переоформлении лицензии, внесении изменений в сведения о лицензии (сведений о продлении срока действия лицензии)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2188617187053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13.04.2018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33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сведений о выдаче или замене документов, удостоверяющих личность гражданина Российской Федерации на территории Российской Федерации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2208600541158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27.09.2020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Инспекция Федеральной налоговой службы по Сургутскому району Ханты- Мансийского автономного округа - Югры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34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сведений об учете юридического лица в налоговом органе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2218600310553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01.11.2021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11 по Ханты- Мансийскому автономному округу - Югре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35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лицензирующим органом сведений о предоставлении лицензии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2228600152229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06.06.2022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11 по Ханты- Мансийскому автономному округу - Югре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36</w:t>
            </w:r>
          </w:p>
        </w:tc>
      </w:tr>
      <w:tr>
        <w:trPr>
          <w:trHeight w:val="81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374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лицензирующим органом сведений о признании лицензии утратившей силу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2228600152515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06.06.2022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11 по Ханты- Мансийскому автономному округу - Югре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2248600059838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05.03.2024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379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11 по Ханты- Мансийскому автономному округу - Югре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13.02.2024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ПРИКАЗ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01.02.2024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Р13014 Заявление об изменении учр.документа и/или иных сведений о ЮЛ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27.02.2024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ИЗМЕНЕНИЯ В УСТАВ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13.02.2024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ПАСПОРТ ГРАЖДАНИНА РФ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389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сведений о регистрации юридического лица в качестве страхователя в Социальном фонде Российской Федерации (обязательное пенсионное страхование)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2258600444881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08.02.2025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11 по Ханты- Мансийскому автономному округу - Югре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регистрации ЮЛ по ОПС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393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23.01.2025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tbl>
      <w:tblPr>
        <w:tblOverlap w:val="never"/>
        <w:jc w:val="center"/>
        <w:tblLayout w:type="fixed"/>
      </w:tblPr>
      <w:tblGrid>
        <w:gridCol w:w="691"/>
        <w:gridCol w:w="4613"/>
        <w:gridCol w:w="4613"/>
      </w:tblGrid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Представление сведений о регистрации юридического лица в качестве страхователя в Социальном фонде Российской Федерации (обязательное социальное страхование)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2258600444892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08.02.2025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11 по Ханты- Мансийскому автономному округу - Югре</w:t>
            </w:r>
          </w:p>
        </w:tc>
      </w:tr>
      <w:tr>
        <w:trPr>
          <w:trHeight w:val="317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регистрации ЮЛ по ОСС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23.01.2025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</w:t>
            </w:r>
          </w:p>
        </w:tc>
      </w:tr>
      <w:tr>
        <w:trPr>
          <w:trHeight w:val="128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399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Государственная регистрация изменений, внесенных в учредительный документ юридического лица, и внесение изменений в сведения о юридическом лице, содержащиеся в ЕГРЮЛ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2258600531946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13.02.2025</w:t>
            </w: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11 по Ханты- Мансийскому автономному округу - Югре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Р13014 Заявление об изменении учр.документа и/или иных сведений о ЮЛ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06.02.2025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РАСПОРЯЖЕНИЕ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29.01.2025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406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ИЗМЕНЕНИЯ В УСТАВ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407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документа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29.01.2025</w:t>
            </w:r>
          </w:p>
        </w:tc>
      </w:tr>
      <w:tr>
        <w:trPr>
          <w:trHeight w:val="326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408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Причина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Изменение сведений о юридическом лице, содержащихся в Едином государственном реестре юридических лиц</w:t>
            </w: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409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ГРН и дата внесения записи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2258600589850</w:t>
            </w:r>
          </w:p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11.03.2025</w:t>
            </w: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4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регистрирующего органа, которым запись внесена в ЕГРЮЛ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Межрайонная инспекция Федеральной налоговой службы № 11 по Ханты- Мансийскому автономному округу - Югре</w:t>
            </w:r>
          </w:p>
        </w:tc>
      </w:tr>
      <w:tr>
        <w:trPr>
          <w:trHeight w:val="322" w:hRule="exact"/>
        </w:trPr>
        <w:tc>
          <w:tcPr>
            <w:gridSpan w:val="3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Сведения о документах, представленных при внесении записи в ЕГРЮЛ</w:t>
            </w:r>
          </w:p>
        </w:tc>
      </w:tr>
      <w:tr>
        <w:trPr>
          <w:trHeight w:val="571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411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документа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1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09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Р13014 Заявление об изменении учр.документа и/или иных сведений о ЮЛ</w:t>
            </w:r>
          </w:p>
        </w:tc>
      </w:tr>
    </w:tbl>
    <w:p>
      <w:pPr>
        <w:spacing w:lineRule="exact" w:line="1"/>
        <w:rPr>
          <w:sz w:val="2"/>
          <w:szCs w:val="2"/>
        </w:rPr>
      </w:pPr>
      <w:r>
        <w:br w:type="page"/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316865" distL="0" distR="0" simplePos="0" relativeHeight="125829378" behindDoc="0" locked="0" layoutInCell="1" allowOverlap="1">
                <wp:simplePos x="0" y="0"/>
                <wp:positionH relativeFrom="page">
                  <wp:posOffset>803275</wp:posOffset>
                </wp:positionH>
                <wp:positionV relativeFrom="paragraph">
                  <wp:posOffset>0</wp:posOffset>
                </wp:positionV>
                <wp:extent cx="262255" cy="20129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225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412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3.25pt;margin-top:0;width:20.649999999999999pt;height:15.85pt;z-index:-125829375;mso-wrap-distance-left:0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412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3175" distB="304800" distL="0" distR="0" simplePos="0" relativeHeight="125829380" behindDoc="0" locked="0" layoutInCell="1" allowOverlap="1">
                <wp:simplePos x="0" y="0"/>
                <wp:positionH relativeFrom="page">
                  <wp:posOffset>1153795</wp:posOffset>
                </wp:positionH>
                <wp:positionV relativeFrom="paragraph">
                  <wp:posOffset>3175</wp:posOffset>
                </wp:positionV>
                <wp:extent cx="1082040" cy="21018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210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Дата документа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90.849999999999994pt;margin-top:0.25pt;width:85.200000000000003pt;height:16.550000000000001pt;z-index:-125829373;mso-wrap-distance-left:0;mso-wrap-distance-top:0.25pt;mso-wrap-distance-right:0;mso-wrap-distance-bottom:24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Дата документа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316865" distL="0" distR="0" simplePos="0" relativeHeight="125829382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0</wp:posOffset>
                </wp:positionV>
                <wp:extent cx="734695" cy="201295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34695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04.03.2025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1.75pt;margin-top:0;width:57.850000000000001pt;height:15.85pt;z-index:-125829371;mso-wrap-distance-left:0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04.03.2025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Выписка сформирована с использованием сервиса «Предоставление сведений из ЕГРЮЛ/ЕГРИП», размещенного на официальном сайте ФНС России в сети Интернет по адресу: </w:t>
      </w:r>
      <w:r>
        <w:fldChar w:fldCharType="begin"/>
      </w:r>
      <w:r>
        <w:rPr/>
        <w:instrText> HYPERLINK "https://egrul.nalog.ru"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https://egrul.nalog.ru</w:t>
      </w:r>
      <w:r>
        <w:fldChar w:fldCharType="end"/>
      </w: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784" w:left="1119" w:right="836" w:bottom="1030" w:header="356" w:footer="3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88900" distB="0" distL="0" distR="1673225" simplePos="0" relativeHeight="125829384" behindDoc="0" locked="0" layoutInCell="1" allowOverlap="1">
            <wp:simplePos x="0" y="0"/>
            <wp:positionH relativeFrom="page">
              <wp:posOffset>2522220</wp:posOffset>
            </wp:positionH>
            <wp:positionV relativeFrom="paragraph">
              <wp:posOffset>88900</wp:posOffset>
            </wp:positionV>
            <wp:extent cx="621665" cy="609600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621665" cy="6096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3277870</wp:posOffset>
                </wp:positionH>
                <wp:positionV relativeFrom="paragraph">
                  <wp:posOffset>217170</wp:posOffset>
                </wp:positionV>
                <wp:extent cx="1536065" cy="347345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36065" cy="3473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ДОКУМЕНТ ПОДПИСАН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УСИЛЕННОЙ КВАЛИФИЦИРОВАННОЙ ЭЛЕКТРОННОЙ ПОДПИСЬЮ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58.10000000000002pt;margin-top:17.100000000000001pt;width:120.95pt;height:27.3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ДОКУМЕНТ ПОДПИСАН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УСИЛЕННОЙ КВАЛИФИЦИРОВАННОЙ ЭЛЕКТРОННОЙ ПОДПИСЬЮ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95250" distB="386715" distL="0" distR="0" simplePos="0" relativeHeight="125829385" behindDoc="0" locked="0" layoutInCell="1" allowOverlap="1">
            <wp:simplePos x="0" y="0"/>
            <wp:positionH relativeFrom="page">
              <wp:posOffset>4857115</wp:posOffset>
            </wp:positionH>
            <wp:positionV relativeFrom="paragraph">
              <wp:posOffset>95250</wp:posOffset>
            </wp:positionV>
            <wp:extent cx="231775" cy="213360"/>
            <wp:wrapTopAndBottom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ext cx="231775" cy="21336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308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Сертификат: 132813118060720705235507911346737049214</w:t>
      </w:r>
    </w:p>
    <w:p>
      <w:pPr>
        <w:pStyle w:val="Style21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308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46" w:left="1128" w:right="830" w:bottom="11974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Владелец: МЕЖРЕГИОНАЛЬНАЯ ИНСПЕКЦИЯ ФЕДЕРАЛЬНОЙ НАЛОГОВОЙ СЛУЖБЫ ПО ЦЕНТРАЛИЗОВАННОЙ ОБРАБОТКЕ</w:t>
      </w:r>
    </w:p>
    <w:p>
      <w:pPr>
        <w:pStyle w:val="Style21"/>
        <w:keepNext w:val="0"/>
        <w:keepLines w:val="0"/>
        <w:framePr w:w="773" w:h="365" w:wrap="none" w:vAnchor="text" w:hAnchor="page" w:x="4136" w:y="2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ДАННЫХ Действителен:</w:t>
      </w:r>
    </w:p>
    <w:p>
      <w:pPr>
        <w:pStyle w:val="Style21"/>
        <w:keepNext w:val="0"/>
        <w:keepLines w:val="0"/>
        <w:framePr w:w="1286" w:h="154" w:wrap="none" w:vAnchor="text" w:hAnchor="page" w:x="4818" w:y="1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i: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 30.01.2024 по 24.04.2025</w:t>
      </w:r>
    </w:p>
    <w:p>
      <w:pPr>
        <w:widowControl w:val="0"/>
        <w:spacing w:after="417" w:line="1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4869180</wp:posOffset>
            </wp:positionH>
            <wp:positionV relativeFrom="paragraph">
              <wp:posOffset>39370</wp:posOffset>
            </wp:positionV>
            <wp:extent cx="219710" cy="225425"/>
            <wp:wrapNone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ext cx="219710" cy="2254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46" w:left="1128" w:right="691" w:bottom="83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10103485</wp:posOffset>
              </wp:positionV>
              <wp:extent cx="880745" cy="20447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0745" cy="2044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Выписка из ЕГРЮЛ</w:t>
                          </w:r>
                        </w:p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12.03.2025 08:12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56.649999999999999pt;margin-top:795.54999999999995pt;width:69.349999999999994pt;height:16.1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Выписка из ЕГРЮЛ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12.03.2025 08:12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3395345</wp:posOffset>
              </wp:positionH>
              <wp:positionV relativeFrom="page">
                <wp:posOffset>10203815</wp:posOffset>
              </wp:positionV>
              <wp:extent cx="3721735" cy="11557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72173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586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>ОГРН 1028601521332</w:t>
                            <w:tab/>
                            <w:t xml:space="preserve">Страница </w:t>
                          </w:r>
                          <w:fldSimple w:instr=" PAGE \* MERGEFORMAT "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#</w:t>
                            </w:r>
                          </w:fldSimple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shd w:val="clear" w:color="auto" w:fill="auto"/>
                              <w:lang w:val="ru-RU" w:eastAsia="ru-RU" w:bidi="ru-RU"/>
                            </w:rPr>
                            <w:t xml:space="preserve"> из 24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267.35000000000002pt;margin-top:803.45000000000005pt;width:293.05000000000001pt;height:9.09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586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>ОГРН 1028601521332</w:t>
                      <w:tab/>
                      <w:t xml:space="preserve">Страница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ru-RU" w:eastAsia="ru-RU" w:bidi="ru-RU"/>
                      </w:rPr>
                      <w:t xml:space="preserve"> из 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Подпись к картинке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C2DBE"/>
      <w:sz w:val="12"/>
      <w:szCs w:val="12"/>
      <w:u w:val="none"/>
    </w:rPr>
  </w:style>
  <w:style w:type="character" w:customStyle="1" w:styleId="CharStyle8">
    <w:name w:val="Колонтитул (2)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Другое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22">
    <w:name w:val="Основной текст (5)_"/>
    <w:basedOn w:val="DefaultParagraphFont"/>
    <w:link w:val="Style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41B4"/>
      <w:sz w:val="10"/>
      <w:szCs w:val="10"/>
      <w:u w:val="none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FFFFFF"/>
      <w:spacing w:after="5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Подпись к картинке"/>
    <w:basedOn w:val="Normal"/>
    <w:link w:val="CharStyle5"/>
    <w:pPr>
      <w:widowControl w:val="0"/>
      <w:shd w:val="clear" w:color="auto" w:fill="FFFFFF"/>
      <w:spacing w:line="293" w:lineRule="auto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3C2DBE"/>
      <w:sz w:val="12"/>
      <w:szCs w:val="12"/>
      <w:u w:val="none"/>
    </w:rPr>
  </w:style>
  <w:style w:type="paragraph" w:customStyle="1" w:styleId="Style7">
    <w:name w:val="Колонтитул (2)"/>
    <w:basedOn w:val="Normal"/>
    <w:link w:val="CharStyle8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spacing w:after="410" w:line="257" w:lineRule="auto"/>
      <w:ind w:left="3520" w:hanging="176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Другое"/>
    <w:basedOn w:val="Normal"/>
    <w:link w:val="CharStyle1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1">
    <w:name w:val="Основной текст (5)"/>
    <w:basedOn w:val="Normal"/>
    <w:link w:val="CharStyle22"/>
    <w:pPr>
      <w:widowControl w:val="0"/>
      <w:shd w:val="clear" w:color="auto" w:fill="FFFFFF"/>
      <w:spacing w:line="326" w:lineRule="auto"/>
      <w:ind w:left="154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4141B4"/>
      <w:sz w:val="10"/>
      <w:szCs w:val="1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2.jpeg" TargetMode="External"/><Relationship Id="rId10" Type="http://schemas.openxmlformats.org/officeDocument/2006/relationships/image" Target="media/image3.jpeg"/><Relationship Id="rId11" Type="http://schemas.openxmlformats.org/officeDocument/2006/relationships/image" Target="media/image3.jpeg" TargetMode="External"/></Relationships>
</file>